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A2" w:rsidRDefault="002C2DA2" w:rsidP="002C2DA2">
      <w:pPr>
        <w:jc w:val="center"/>
        <w:rPr>
          <w:rFonts w:ascii="Baoli SC Regular" w:eastAsia="Baoli SC Regular" w:hAnsi="Baoli SC Regular" w:cs="Ayuthaya"/>
          <w:sz w:val="28"/>
          <w:szCs w:val="28"/>
          <w:u w:val="single"/>
        </w:rPr>
      </w:pPr>
      <w:r w:rsidRPr="00A531C9">
        <w:rPr>
          <w:rFonts w:ascii="Baoli SC Regular" w:eastAsia="Baoli SC Regular" w:hAnsi="Baoli SC Regular" w:cs="Ayuthaya"/>
          <w:sz w:val="28"/>
          <w:szCs w:val="28"/>
          <w:u w:val="single"/>
        </w:rPr>
        <w:t>Chemistry Guided Review/Questions Standard 1.3</w:t>
      </w:r>
    </w:p>
    <w:p w:rsidR="002C2DA2" w:rsidRPr="002C2DA2" w:rsidRDefault="002C2DA2" w:rsidP="002C2DA2">
      <w:pPr>
        <w:jc w:val="center"/>
        <w:rPr>
          <w:rFonts w:ascii="Baoli SC Regular" w:eastAsia="Baoli SC Regular" w:hAnsi="Baoli SC Regular" w:cs="Ayuthaya"/>
          <w:sz w:val="28"/>
          <w:szCs w:val="28"/>
        </w:rPr>
      </w:pPr>
      <w:bookmarkStart w:id="0" w:name="_GoBack"/>
      <w:r w:rsidRPr="002C2DA2">
        <w:rPr>
          <w:rFonts w:ascii="Baoli SC Regular" w:eastAsia="Baoli SC Regular" w:hAnsi="Baoli SC Regular" w:cs="Ayuthaya"/>
          <w:sz w:val="28"/>
          <w:szCs w:val="28"/>
        </w:rPr>
        <w:t>(Periodic Table)</w:t>
      </w:r>
    </w:p>
    <w:bookmarkEnd w:id="0"/>
    <w:p w:rsidR="002C2DA2" w:rsidRPr="00A531C9" w:rsidRDefault="002C2DA2" w:rsidP="002C2DA2">
      <w:pPr>
        <w:jc w:val="center"/>
        <w:rPr>
          <w:rFonts w:ascii="Baoli SC Regular" w:eastAsia="Baoli SC Regular" w:hAnsi="Baoli SC Regular" w:cs="Ayuthaya"/>
          <w:sz w:val="28"/>
          <w:szCs w:val="28"/>
          <w:u w:val="single"/>
        </w:rPr>
      </w:pPr>
    </w:p>
    <w:p w:rsidR="002C2DA2" w:rsidRPr="00A531C9" w:rsidRDefault="002C2DA2" w:rsidP="002C2DA2">
      <w:pPr>
        <w:rPr>
          <w:b/>
        </w:rPr>
      </w:pPr>
      <w:r w:rsidRPr="00A531C9">
        <w:rPr>
          <w:b/>
        </w:rPr>
        <w:t>Periodic Table</w:t>
      </w:r>
    </w:p>
    <w:p w:rsidR="002C2DA2" w:rsidRDefault="002C2DA2" w:rsidP="002C2D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029200" cy="3086100"/>
            <wp:effectExtent l="0" t="0" r="0" b="12700"/>
            <wp:wrapNone/>
            <wp:docPr id="3" name="Picture 3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Default="002C2DA2" w:rsidP="002C2DA2">
      <w:pPr>
        <w:rPr>
          <w:b/>
        </w:rPr>
      </w:pPr>
    </w:p>
    <w:p w:rsidR="002C2DA2" w:rsidRPr="00A82979" w:rsidRDefault="002C2DA2" w:rsidP="002C2DA2">
      <w:r>
        <w:t>The letters inside the table have no significance here.  They are from another worksheet.</w:t>
      </w:r>
    </w:p>
    <w:p w:rsidR="002C2DA2" w:rsidRDefault="002C2DA2" w:rsidP="002C2DA2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5654040</wp:posOffset>
            </wp:positionV>
            <wp:extent cx="5479415" cy="7536180"/>
            <wp:effectExtent l="0" t="0" r="6985" b="7620"/>
            <wp:wrapNone/>
            <wp:docPr id="2" name="Picture 2" descr="scan00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2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Horizontal rows are called ______________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>Columns are called ___________ or ____________</w:t>
      </w:r>
    </w:p>
    <w:p w:rsidR="002C2DA2" w:rsidRDefault="002C2DA2" w:rsidP="002C2DA2">
      <w:pPr>
        <w:numPr>
          <w:ilvl w:val="0"/>
          <w:numId w:val="1"/>
        </w:numPr>
      </w:pPr>
      <w:r w:rsidRPr="00540C3E">
        <w:t>Name group 1___________, 2 ________________, 3-12______________, 17__________________, 18________________.</w:t>
      </w:r>
    </w:p>
    <w:p w:rsidR="002C2DA2" w:rsidRDefault="002C2DA2" w:rsidP="002C2DA2">
      <w:pPr>
        <w:numPr>
          <w:ilvl w:val="0"/>
          <w:numId w:val="1"/>
        </w:numPr>
      </w:pPr>
      <w:r>
        <w:t>Elements are arranged according to their __________________</w:t>
      </w:r>
    </w:p>
    <w:p w:rsidR="002C2DA2" w:rsidRPr="00540C3E" w:rsidRDefault="002C2DA2" w:rsidP="002C2DA2">
      <w:pPr>
        <w:numPr>
          <w:ilvl w:val="0"/>
          <w:numId w:val="1"/>
        </w:numPr>
      </w:pPr>
      <w:r>
        <w:t>Elements within a group have the same number of ____________________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>Name the groups with the following ionic charges:  +1____, +2____, +3____,      -3____, -2____, -1____.</w:t>
      </w:r>
    </w:p>
    <w:p w:rsidR="002C2DA2" w:rsidRDefault="002C2DA2" w:rsidP="002C2DA2">
      <w:pPr>
        <w:numPr>
          <w:ilvl w:val="0"/>
          <w:numId w:val="1"/>
        </w:numPr>
      </w:pPr>
      <w:r w:rsidRPr="00540C3E">
        <w:t>Label Zn and Ag with their charges.</w:t>
      </w:r>
    </w:p>
    <w:p w:rsidR="002C2DA2" w:rsidRPr="00540C3E" w:rsidRDefault="002C2DA2" w:rsidP="002C2DA2">
      <w:pPr>
        <w:numPr>
          <w:ilvl w:val="0"/>
          <w:numId w:val="1"/>
        </w:numPr>
      </w:pPr>
      <w:r>
        <w:t xml:space="preserve">As you go across the periodic table, the elements go from </w:t>
      </w:r>
      <w:proofErr w:type="gramStart"/>
      <w:r>
        <w:t>( metals</w:t>
      </w:r>
      <w:proofErr w:type="gramEnd"/>
      <w:r>
        <w:t xml:space="preserve"> / nonmetals ) to ( metal / nonmetals ).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>Draw in the metalloi</w:t>
      </w:r>
      <w:r>
        <w:t>d line. Mark the six metalloids.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>Where are the s, p, d and f sublevels?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>Where are the most active metals?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 xml:space="preserve">Where are the most active </w:t>
      </w:r>
      <w:proofErr w:type="spellStart"/>
      <w:proofErr w:type="gramStart"/>
      <w:r w:rsidRPr="00540C3E">
        <w:t>nonmentals</w:t>
      </w:r>
      <w:proofErr w:type="spellEnd"/>
      <w:r w:rsidRPr="00540C3E">
        <w:t>.</w:t>
      </w:r>
      <w:proofErr w:type="gramEnd"/>
    </w:p>
    <w:p w:rsidR="002C2DA2" w:rsidRPr="00540C3E" w:rsidRDefault="002C2DA2" w:rsidP="002C2DA2">
      <w:pPr>
        <w:numPr>
          <w:ilvl w:val="0"/>
          <w:numId w:val="1"/>
        </w:numPr>
      </w:pPr>
      <w:r>
        <w:t xml:space="preserve">  As you go</w:t>
      </w:r>
      <w:r w:rsidRPr="00540C3E">
        <w:t xml:space="preserve"> across a period, the atomic size </w:t>
      </w:r>
      <w:proofErr w:type="gramStart"/>
      <w:r w:rsidRPr="00540C3E">
        <w:t>( decreases</w:t>
      </w:r>
      <w:proofErr w:type="gramEnd"/>
      <w:r w:rsidRPr="00540C3E">
        <w:t xml:space="preserve"> / increases ).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 xml:space="preserve">  As you go down a group, the atomic size </w:t>
      </w:r>
      <w:proofErr w:type="gramStart"/>
      <w:r w:rsidRPr="00540C3E">
        <w:t>( decreases</w:t>
      </w:r>
      <w:proofErr w:type="gramEnd"/>
      <w:r w:rsidRPr="00540C3E">
        <w:t xml:space="preserve"> / increases ).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 xml:space="preserve">  A negative ion is called a ___________ and is </w:t>
      </w:r>
      <w:proofErr w:type="gramStart"/>
      <w:r w:rsidRPr="00540C3E">
        <w:t>( larger</w:t>
      </w:r>
      <w:proofErr w:type="gramEnd"/>
      <w:r w:rsidRPr="00540C3E">
        <w:t xml:space="preserve"> / smaller ) that its atom.</w:t>
      </w:r>
    </w:p>
    <w:p w:rsidR="002C2DA2" w:rsidRPr="00540C3E" w:rsidRDefault="002C2DA2" w:rsidP="002C2DA2">
      <w:pPr>
        <w:numPr>
          <w:ilvl w:val="0"/>
          <w:numId w:val="1"/>
        </w:numPr>
      </w:pPr>
      <w:r w:rsidRPr="00540C3E">
        <w:t xml:space="preserve">  A </w:t>
      </w:r>
      <w:r>
        <w:t>posi</w:t>
      </w:r>
      <w:r w:rsidRPr="00540C3E">
        <w:t xml:space="preserve">tive ion is called a ___________ and is </w:t>
      </w:r>
      <w:proofErr w:type="gramStart"/>
      <w:r w:rsidRPr="00540C3E">
        <w:t>( larger</w:t>
      </w:r>
      <w:proofErr w:type="gramEnd"/>
      <w:r w:rsidRPr="00540C3E">
        <w:t xml:space="preserve"> / smaller ) that its atom.</w:t>
      </w:r>
    </w:p>
    <w:p w:rsidR="002C2DA2" w:rsidRDefault="002C2DA2" w:rsidP="002C2DA2">
      <w:pPr>
        <w:numPr>
          <w:ilvl w:val="0"/>
          <w:numId w:val="1"/>
        </w:numPr>
      </w:pPr>
      <w:r w:rsidRPr="00540C3E">
        <w:t xml:space="preserve">  As you go down a group, the ionization energy generally (decreases / </w:t>
      </w:r>
      <w:proofErr w:type="gramStart"/>
      <w:r w:rsidRPr="00540C3E">
        <w:t>increases )</w:t>
      </w:r>
      <w:proofErr w:type="gramEnd"/>
      <w:r w:rsidRPr="00540C3E">
        <w:t>.</w:t>
      </w:r>
    </w:p>
    <w:p w:rsidR="002C2DA2" w:rsidRDefault="002C2DA2" w:rsidP="002C2DA2">
      <w:pPr>
        <w:numPr>
          <w:ilvl w:val="0"/>
          <w:numId w:val="1"/>
        </w:numPr>
      </w:pPr>
      <w:r>
        <w:t xml:space="preserve">  Where is the highest electronegativity found?  Which element. Why?</w:t>
      </w:r>
    </w:p>
    <w:p w:rsidR="002C2DA2" w:rsidRDefault="002C2DA2" w:rsidP="002C2DA2">
      <w:pPr>
        <w:numPr>
          <w:ilvl w:val="0"/>
          <w:numId w:val="1"/>
        </w:numPr>
      </w:pPr>
      <w:r>
        <w:t>Where is the lowest electronegativity found?</w:t>
      </w:r>
    </w:p>
    <w:p w:rsidR="002C2DA2" w:rsidRDefault="002C2DA2" w:rsidP="002C2DA2">
      <w:pPr>
        <w:numPr>
          <w:ilvl w:val="0"/>
          <w:numId w:val="1"/>
        </w:numPr>
      </w:pPr>
      <w:r>
        <w:lastRenderedPageBreak/>
        <w:t xml:space="preserve"> A colored ion generally indicates a __________________.</w:t>
      </w:r>
    </w:p>
    <w:p w:rsidR="002C2DA2" w:rsidRPr="00FC00A8" w:rsidRDefault="002C2DA2" w:rsidP="002C2DA2">
      <w:pPr>
        <w:ind w:left="360"/>
        <w:rPr>
          <w:b/>
        </w:rPr>
      </w:pPr>
      <w:r>
        <w:br w:type="page"/>
      </w:r>
      <w:r>
        <w:rPr>
          <w:b/>
        </w:rPr>
        <w:t>Electron Configuration</w:t>
      </w:r>
    </w:p>
    <w:p w:rsidR="002C2DA2" w:rsidRDefault="002C2DA2" w:rsidP="002C2DA2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029200" cy="1371600"/>
            <wp:effectExtent l="0" t="0" r="0" b="0"/>
            <wp:wrapNone/>
            <wp:docPr id="4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  <w:r>
        <w:t xml:space="preserve">Draw the orbital notation, electron configuration and noble gas configuration for the following.  Don’t forget HUND’S RULE, HUND’S RULE, </w:t>
      </w:r>
      <w:proofErr w:type="gramStart"/>
      <w:r>
        <w:t>HUND’S</w:t>
      </w:r>
      <w:proofErr w:type="gramEnd"/>
      <w:r>
        <w:t xml:space="preserve"> RULE!!!</w:t>
      </w:r>
    </w:p>
    <w:p w:rsidR="002C2DA2" w:rsidRDefault="002C2DA2" w:rsidP="002C2DA2">
      <w:pPr>
        <w:ind w:left="360"/>
      </w:pPr>
    </w:p>
    <w:p w:rsidR="002C2DA2" w:rsidRDefault="002C2DA2" w:rsidP="002C2DA2">
      <w:pPr>
        <w:numPr>
          <w:ilvl w:val="0"/>
          <w:numId w:val="2"/>
        </w:numPr>
      </w:pPr>
      <w:proofErr w:type="spellStart"/>
      <w:r>
        <w:t>Cl</w:t>
      </w:r>
      <w:proofErr w:type="spellEnd"/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numPr>
          <w:ilvl w:val="0"/>
          <w:numId w:val="2"/>
        </w:numPr>
      </w:pPr>
      <w:r>
        <w:t>O</w:t>
      </w: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  <w:rPr>
          <w:b/>
        </w:rPr>
      </w:pPr>
      <w:r>
        <w:rPr>
          <w:b/>
        </w:rPr>
        <w:t>Lewis dot diagrams</w:t>
      </w:r>
    </w:p>
    <w:p w:rsidR="002C2DA2" w:rsidRDefault="002C2DA2" w:rsidP="002C2DA2">
      <w:p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635</wp:posOffset>
            </wp:positionV>
            <wp:extent cx="4800600" cy="1143000"/>
            <wp:effectExtent l="0" t="0" r="0" b="0"/>
            <wp:wrapNone/>
            <wp:docPr id="5" name="Picture 5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1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A2" w:rsidRPr="00361909" w:rsidRDefault="002C2DA2" w:rsidP="002C2DA2">
      <w:pPr>
        <w:ind w:left="360"/>
        <w:rPr>
          <w:b/>
        </w:rPr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ind w:left="360"/>
      </w:pPr>
    </w:p>
    <w:p w:rsidR="002C2DA2" w:rsidRDefault="002C2DA2" w:rsidP="002C2DA2">
      <w:pPr>
        <w:numPr>
          <w:ilvl w:val="0"/>
          <w:numId w:val="3"/>
        </w:numPr>
      </w:pPr>
      <w:r>
        <w:t>Calcium</w:t>
      </w:r>
      <w:r>
        <w:tab/>
      </w:r>
      <w:r>
        <w:tab/>
      </w:r>
      <w:r>
        <w:tab/>
        <w:t>5.  Bromine</w:t>
      </w:r>
    </w:p>
    <w:p w:rsidR="002C2DA2" w:rsidRDefault="002C2DA2" w:rsidP="002C2DA2">
      <w:pPr>
        <w:ind w:left="360"/>
      </w:pPr>
    </w:p>
    <w:p w:rsidR="002C2DA2" w:rsidRPr="00361909" w:rsidRDefault="002C2DA2" w:rsidP="002C2DA2">
      <w:pPr>
        <w:numPr>
          <w:ilvl w:val="0"/>
          <w:numId w:val="3"/>
        </w:numPr>
        <w:rPr>
          <w:b/>
        </w:rPr>
      </w:pPr>
      <w:r>
        <w:t xml:space="preserve"> Potassium</w:t>
      </w:r>
      <w:r>
        <w:tab/>
      </w:r>
      <w:r>
        <w:tab/>
      </w:r>
      <w:r>
        <w:tab/>
        <w:t>6.  Carbon</w:t>
      </w:r>
    </w:p>
    <w:p w:rsidR="002C2DA2" w:rsidRDefault="002C2DA2" w:rsidP="002C2DA2">
      <w:pPr>
        <w:ind w:left="360"/>
      </w:pPr>
    </w:p>
    <w:p w:rsidR="002C2DA2" w:rsidRPr="00361909" w:rsidRDefault="002C2DA2" w:rsidP="002C2DA2">
      <w:pPr>
        <w:numPr>
          <w:ilvl w:val="0"/>
          <w:numId w:val="3"/>
        </w:numPr>
        <w:rPr>
          <w:b/>
        </w:rPr>
      </w:pPr>
      <w:r>
        <w:t xml:space="preserve"> Argon</w:t>
      </w:r>
      <w:r>
        <w:tab/>
      </w:r>
      <w:r>
        <w:tab/>
      </w:r>
      <w:r>
        <w:tab/>
      </w:r>
      <w:r>
        <w:tab/>
        <w:t xml:space="preserve">7.  </w:t>
      </w:r>
      <w:proofErr w:type="gramStart"/>
      <w:r>
        <w:t>oxygen</w:t>
      </w:r>
      <w:proofErr w:type="gramEnd"/>
    </w:p>
    <w:p w:rsidR="002C2DA2" w:rsidRDefault="002C2DA2" w:rsidP="002C2DA2"/>
    <w:p w:rsidR="00B17E65" w:rsidRDefault="002C2DA2" w:rsidP="002C2DA2">
      <w:r>
        <w:t xml:space="preserve"> Aluminum</w:t>
      </w:r>
      <w:r>
        <w:tab/>
      </w:r>
      <w:r>
        <w:tab/>
      </w:r>
      <w:r>
        <w:tab/>
        <w:t xml:space="preserve">8.  </w:t>
      </w:r>
      <w:proofErr w:type="gramStart"/>
      <w:r>
        <w:t>helium</w:t>
      </w:r>
      <w:proofErr w:type="gramEnd"/>
    </w:p>
    <w:sectPr w:rsidR="00B17E65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C16"/>
    <w:multiLevelType w:val="hybridMultilevel"/>
    <w:tmpl w:val="7A98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9580C"/>
    <w:multiLevelType w:val="hybridMultilevel"/>
    <w:tmpl w:val="7E7A7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414FE"/>
    <w:multiLevelType w:val="hybridMultilevel"/>
    <w:tmpl w:val="A9E07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EA8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A2"/>
    <w:rsid w:val="002C2DA2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Macintosh Word</Application>
  <DocSecurity>0</DocSecurity>
  <Lines>12</Lines>
  <Paragraphs>3</Paragraphs>
  <ScaleCrop>false</ScaleCrop>
  <Company>Durham Public Schools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2016-05-18T18:27:00Z</dcterms:created>
  <dcterms:modified xsi:type="dcterms:W3CDTF">2016-05-18T18:27:00Z</dcterms:modified>
</cp:coreProperties>
</file>